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E96" w:rsidRPr="00387E96" w:rsidRDefault="00387E96" w:rsidP="00387E96">
      <w:pPr>
        <w:spacing w:before="100" w:beforeAutospacing="1" w:after="170" w:line="240" w:lineRule="auto"/>
        <w:jc w:val="center"/>
        <w:rPr>
          <w:rFonts w:ascii="Times New Roman" w:eastAsia="Times New Roman" w:hAnsi="Times New Roman" w:cs="Times New Roman"/>
          <w:color w:val="000000"/>
          <w:sz w:val="27"/>
          <w:szCs w:val="27"/>
          <w:lang w:eastAsia="el-GR"/>
        </w:rPr>
      </w:pPr>
      <w:r w:rsidRPr="00387E96">
        <w:rPr>
          <w:rFonts w:ascii="Monotype Corsiva" w:eastAsia="Times New Roman" w:hAnsi="Monotype Corsiva" w:cs="Times New Roman"/>
          <w:b/>
          <w:bCs/>
          <w:color w:val="000000"/>
          <w:sz w:val="48"/>
          <w:szCs w:val="48"/>
          <w:lang w:eastAsia="el-GR"/>
        </w:rPr>
        <w:t>Συμβουλευτική &amp; Ψυχολογική Υποστήριξη</w:t>
      </w:r>
    </w:p>
    <w:p w:rsidR="00387E96" w:rsidRPr="00387E96" w:rsidRDefault="00387E96" w:rsidP="00387E96">
      <w:pPr>
        <w:spacing w:before="100" w:beforeAutospacing="1" w:after="170" w:line="240" w:lineRule="auto"/>
        <w:jc w:val="center"/>
        <w:rPr>
          <w:rFonts w:ascii="Times New Roman" w:eastAsia="Times New Roman" w:hAnsi="Times New Roman" w:cs="Times New Roman"/>
          <w:color w:val="000000"/>
          <w:sz w:val="27"/>
          <w:szCs w:val="27"/>
          <w:lang w:eastAsia="el-GR"/>
        </w:rPr>
      </w:pPr>
      <w:r w:rsidRPr="00387E96">
        <w:rPr>
          <w:rFonts w:ascii="Cambria" w:eastAsia="Times New Roman" w:hAnsi="Cambria" w:cs="Times New Roman"/>
          <w:b/>
          <w:bCs/>
          <w:color w:val="000000"/>
          <w:sz w:val="30"/>
          <w:szCs w:val="30"/>
          <w:lang w:eastAsia="el-GR"/>
        </w:rPr>
        <w:t> </w:t>
      </w:r>
    </w:p>
    <w:p w:rsidR="00387E96" w:rsidRPr="00387E96" w:rsidRDefault="00387E96" w:rsidP="00387E96">
      <w:pPr>
        <w:spacing w:after="0" w:line="360" w:lineRule="atLeast"/>
        <w:jc w:val="both"/>
        <w:rPr>
          <w:rFonts w:ascii="Times New Roman" w:eastAsia="Times New Roman" w:hAnsi="Times New Roman" w:cs="Times New Roman"/>
          <w:color w:val="000000"/>
          <w:sz w:val="27"/>
          <w:szCs w:val="27"/>
          <w:lang w:eastAsia="el-GR"/>
        </w:rPr>
      </w:pPr>
      <w:r w:rsidRPr="00387E96">
        <w:rPr>
          <w:rFonts w:ascii="Cambria" w:eastAsia="Times New Roman" w:hAnsi="Cambria" w:cs="Times New Roman"/>
          <w:color w:val="000000"/>
          <w:sz w:val="27"/>
          <w:szCs w:val="27"/>
          <w:lang w:eastAsia="el-GR"/>
        </w:rPr>
        <w:t xml:space="preserve">Το προσωπικό του «ΚΕ.ΣΥ. Σύρου»  με γνώμονα το  υψηλό αίσθημα κοινωνικής ευθύνης και αλληλεγγύης προς όλους τους πολίτες της τοπικής και ευρύτερης κοινωνίας των νησιών μας  και λαμβάνοντας υπόψη το νέο και εξελισσόμενο περιβάλλον που έχει διαμορφωθεί υπό το πρίσμα της εμφάνισης του </w:t>
      </w:r>
      <w:proofErr w:type="spellStart"/>
      <w:r w:rsidRPr="00387E96">
        <w:rPr>
          <w:rFonts w:ascii="Cambria" w:eastAsia="Times New Roman" w:hAnsi="Cambria" w:cs="Times New Roman"/>
          <w:color w:val="000000"/>
          <w:sz w:val="27"/>
          <w:szCs w:val="27"/>
          <w:lang w:eastAsia="el-GR"/>
        </w:rPr>
        <w:t>κορωνοϊού</w:t>
      </w:r>
      <w:proofErr w:type="spellEnd"/>
      <w:r w:rsidRPr="00387E96">
        <w:rPr>
          <w:rFonts w:ascii="Cambria" w:eastAsia="Times New Roman" w:hAnsi="Cambria" w:cs="Times New Roman"/>
          <w:color w:val="000000"/>
          <w:sz w:val="27"/>
          <w:szCs w:val="27"/>
          <w:lang w:eastAsia="el-GR"/>
        </w:rPr>
        <w:t xml:space="preserve"> (</w:t>
      </w:r>
      <w:proofErr w:type="spellStart"/>
      <w:r w:rsidRPr="00387E96">
        <w:rPr>
          <w:rFonts w:ascii="Cambria" w:eastAsia="Times New Roman" w:hAnsi="Cambria" w:cs="Times New Roman"/>
          <w:color w:val="000000"/>
          <w:sz w:val="27"/>
          <w:szCs w:val="27"/>
          <w:lang w:val="en-US" w:eastAsia="el-GR"/>
        </w:rPr>
        <w:t>Covid</w:t>
      </w:r>
      <w:proofErr w:type="spellEnd"/>
      <w:r w:rsidRPr="00387E96">
        <w:rPr>
          <w:rFonts w:ascii="Cambria" w:eastAsia="Times New Roman" w:hAnsi="Cambria" w:cs="Times New Roman"/>
          <w:color w:val="000000"/>
          <w:sz w:val="27"/>
          <w:szCs w:val="27"/>
          <w:lang w:eastAsia="el-GR"/>
        </w:rPr>
        <w:t>-19), ανακοινώνει τη λειτουργία </w:t>
      </w:r>
      <w:r w:rsidRPr="00387E96">
        <w:rPr>
          <w:rFonts w:ascii="Cambria" w:eastAsia="Times New Roman" w:hAnsi="Cambria" w:cs="Times New Roman"/>
          <w:b/>
          <w:bCs/>
          <w:color w:val="000000"/>
          <w:sz w:val="27"/>
          <w:szCs w:val="27"/>
          <w:lang w:eastAsia="el-GR"/>
        </w:rPr>
        <w:t>Τηλεφωνικής Γραμμής Βοήθειας  Συμβουλευτικής &amp; Ψυχολογικής Στήριξης,</w:t>
      </w:r>
      <w:r w:rsidRPr="00387E96">
        <w:rPr>
          <w:rFonts w:ascii="Cambria" w:eastAsia="Times New Roman" w:hAnsi="Cambria" w:cs="Times New Roman"/>
          <w:color w:val="000000"/>
          <w:sz w:val="27"/>
          <w:szCs w:val="27"/>
          <w:lang w:eastAsia="el-GR"/>
        </w:rPr>
        <w:t>  που θα παρέχεται από το άρτια καταρτισμένο και επιστημονικά έμπειρο προσωπικό μας των ειδικοτήτων Ψυχολόγων και Κοινωνικών Λειτουργών) στους ενδιαφερόμενους .</w:t>
      </w:r>
    </w:p>
    <w:p w:rsidR="00387E96" w:rsidRPr="00387E96" w:rsidRDefault="00387E96" w:rsidP="00387E96">
      <w:pPr>
        <w:spacing w:after="0" w:line="360" w:lineRule="atLeast"/>
        <w:jc w:val="both"/>
        <w:rPr>
          <w:rFonts w:ascii="Times New Roman" w:eastAsia="Times New Roman" w:hAnsi="Times New Roman" w:cs="Times New Roman"/>
          <w:color w:val="000000"/>
          <w:sz w:val="27"/>
          <w:szCs w:val="27"/>
          <w:lang w:eastAsia="el-GR"/>
        </w:rPr>
      </w:pPr>
      <w:r w:rsidRPr="00387E96">
        <w:rPr>
          <w:rFonts w:ascii="Cambria" w:eastAsia="Times New Roman" w:hAnsi="Cambria" w:cs="Times New Roman"/>
          <w:color w:val="000000"/>
          <w:sz w:val="27"/>
          <w:szCs w:val="27"/>
          <w:lang w:eastAsia="el-GR"/>
        </w:rPr>
        <w:t> </w:t>
      </w:r>
    </w:p>
    <w:p w:rsidR="00387E96" w:rsidRPr="00387E96" w:rsidRDefault="00387E96" w:rsidP="00387E96">
      <w:pPr>
        <w:spacing w:after="0" w:line="360" w:lineRule="atLeast"/>
        <w:jc w:val="both"/>
        <w:rPr>
          <w:rFonts w:ascii="Times New Roman" w:eastAsia="Times New Roman" w:hAnsi="Times New Roman" w:cs="Times New Roman"/>
          <w:color w:val="000000"/>
          <w:sz w:val="27"/>
          <w:szCs w:val="27"/>
          <w:lang w:eastAsia="el-GR"/>
        </w:rPr>
      </w:pPr>
      <w:r w:rsidRPr="00387E96">
        <w:rPr>
          <w:rFonts w:ascii="Cambria" w:eastAsia="Times New Roman" w:hAnsi="Cambria" w:cs="Times New Roman"/>
          <w:color w:val="000000"/>
          <w:sz w:val="27"/>
          <w:szCs w:val="27"/>
          <w:lang w:eastAsia="el-GR"/>
        </w:rPr>
        <w:t>Η υπηρεσία είναι διαθέσιμη </w:t>
      </w:r>
      <w:r w:rsidRPr="00387E96">
        <w:rPr>
          <w:rFonts w:ascii="Cambria" w:eastAsia="Times New Roman" w:hAnsi="Cambria" w:cs="Times New Roman"/>
          <w:b/>
          <w:bCs/>
          <w:color w:val="000000"/>
          <w:sz w:val="27"/>
          <w:szCs w:val="27"/>
          <w:lang w:eastAsia="el-GR"/>
        </w:rPr>
        <w:t>από την 1</w:t>
      </w:r>
      <w:r w:rsidRPr="00387E96">
        <w:rPr>
          <w:rFonts w:ascii="Cambria" w:eastAsia="Times New Roman" w:hAnsi="Cambria" w:cs="Times New Roman"/>
          <w:b/>
          <w:bCs/>
          <w:color w:val="000000"/>
          <w:sz w:val="27"/>
          <w:szCs w:val="27"/>
          <w:vertAlign w:val="superscript"/>
          <w:lang w:eastAsia="el-GR"/>
        </w:rPr>
        <w:t>η</w:t>
      </w:r>
      <w:r w:rsidRPr="00387E96">
        <w:rPr>
          <w:rFonts w:ascii="Cambria" w:eastAsia="Times New Roman" w:hAnsi="Cambria" w:cs="Times New Roman"/>
          <w:b/>
          <w:bCs/>
          <w:color w:val="000000"/>
          <w:sz w:val="27"/>
          <w:szCs w:val="27"/>
          <w:lang w:eastAsia="el-GR"/>
        </w:rPr>
        <w:t> Απριλίου 2020</w:t>
      </w:r>
      <w:r w:rsidRPr="00387E96">
        <w:rPr>
          <w:rFonts w:ascii="Cambria" w:eastAsia="Times New Roman" w:hAnsi="Cambria" w:cs="Times New Roman"/>
          <w:color w:val="000000"/>
          <w:sz w:val="27"/>
          <w:szCs w:val="27"/>
          <w:lang w:eastAsia="el-GR"/>
        </w:rPr>
        <w:t> και οι ενδιαφερόμενοι πολίτες μπορούν να απευθύνονται:</w:t>
      </w:r>
    </w:p>
    <w:p w:rsidR="00387E96" w:rsidRPr="00387E96" w:rsidRDefault="00387E96" w:rsidP="00387E96">
      <w:pPr>
        <w:spacing w:after="0" w:line="360" w:lineRule="atLeast"/>
        <w:rPr>
          <w:rFonts w:ascii="Times New Roman" w:eastAsia="Times New Roman" w:hAnsi="Times New Roman" w:cs="Times New Roman"/>
          <w:color w:val="000000"/>
          <w:sz w:val="27"/>
          <w:szCs w:val="27"/>
          <w:lang w:eastAsia="el-GR"/>
        </w:rPr>
      </w:pPr>
      <w:r w:rsidRPr="00387E96">
        <w:rPr>
          <w:rFonts w:ascii="Wingdings" w:eastAsia="Times New Roman" w:hAnsi="Wingdings" w:cs="Times New Roman"/>
          <w:color w:val="000000"/>
          <w:sz w:val="27"/>
          <w:szCs w:val="27"/>
          <w:lang w:eastAsia="el-GR"/>
        </w:rPr>
        <w:t></w:t>
      </w:r>
      <w:r w:rsidRPr="00387E96">
        <w:rPr>
          <w:rFonts w:ascii="Times New Roman" w:eastAsia="Times New Roman" w:hAnsi="Times New Roman" w:cs="Times New Roman"/>
          <w:color w:val="000000"/>
          <w:sz w:val="14"/>
          <w:szCs w:val="14"/>
          <w:lang w:eastAsia="el-GR"/>
        </w:rPr>
        <w:t> </w:t>
      </w:r>
      <w:r w:rsidRPr="00387E96">
        <w:rPr>
          <w:rFonts w:ascii="Times New Roman" w:eastAsia="Times New Roman" w:hAnsi="Times New Roman" w:cs="Times New Roman"/>
          <w:color w:val="000000"/>
          <w:sz w:val="27"/>
          <w:szCs w:val="27"/>
          <w:lang w:eastAsia="el-GR"/>
        </w:rPr>
        <w:t> </w:t>
      </w:r>
      <w:r w:rsidRPr="00387E96">
        <w:rPr>
          <w:rFonts w:ascii="Cambria" w:eastAsia="Times New Roman" w:hAnsi="Cambria" w:cs="Times New Roman"/>
          <w:b/>
          <w:bCs/>
          <w:color w:val="000000"/>
          <w:sz w:val="27"/>
          <w:szCs w:val="27"/>
          <w:lang w:eastAsia="el-GR"/>
        </w:rPr>
        <w:t>09:00πμ -14:00</w:t>
      </w:r>
      <w:r w:rsidRPr="00387E96">
        <w:rPr>
          <w:rFonts w:ascii="Cambria" w:eastAsia="Times New Roman" w:hAnsi="Cambria" w:cs="Times New Roman"/>
          <w:color w:val="000000"/>
          <w:sz w:val="27"/>
          <w:szCs w:val="27"/>
          <w:lang w:eastAsia="el-GR"/>
        </w:rPr>
        <w:t>: Δευτέρα έως Παρασκευή                                              </w:t>
      </w:r>
    </w:p>
    <w:p w:rsidR="00387E96" w:rsidRPr="00387E96" w:rsidRDefault="00387E96" w:rsidP="00387E96">
      <w:pPr>
        <w:spacing w:after="0" w:line="360" w:lineRule="atLeast"/>
        <w:rPr>
          <w:rFonts w:ascii="Times New Roman" w:eastAsia="Times New Roman" w:hAnsi="Times New Roman" w:cs="Times New Roman"/>
          <w:color w:val="000000"/>
          <w:sz w:val="27"/>
          <w:szCs w:val="27"/>
          <w:lang w:eastAsia="el-GR"/>
        </w:rPr>
      </w:pPr>
      <w:proofErr w:type="spellStart"/>
      <w:r w:rsidRPr="00387E96">
        <w:rPr>
          <w:rFonts w:ascii="Cambria" w:eastAsia="Times New Roman" w:hAnsi="Cambria" w:cs="Times New Roman"/>
          <w:color w:val="000000"/>
          <w:sz w:val="27"/>
          <w:szCs w:val="27"/>
          <w:lang w:eastAsia="el-GR"/>
        </w:rPr>
        <w:t>Τηλ</w:t>
      </w:r>
      <w:proofErr w:type="spellEnd"/>
      <w:r w:rsidRPr="00387E96">
        <w:rPr>
          <w:rFonts w:ascii="Cambria" w:eastAsia="Times New Roman" w:hAnsi="Cambria" w:cs="Times New Roman"/>
          <w:color w:val="000000"/>
          <w:sz w:val="27"/>
          <w:szCs w:val="27"/>
          <w:lang w:eastAsia="el-GR"/>
        </w:rPr>
        <w:t>. </w:t>
      </w:r>
      <w:r w:rsidRPr="00387E96">
        <w:rPr>
          <w:rFonts w:ascii="Cambria" w:eastAsia="Times New Roman" w:hAnsi="Cambria" w:cs="Times New Roman"/>
          <w:b/>
          <w:bCs/>
          <w:color w:val="000000"/>
          <w:sz w:val="27"/>
          <w:szCs w:val="27"/>
          <w:lang w:eastAsia="el-GR"/>
        </w:rPr>
        <w:t>2281-079624</w:t>
      </w:r>
      <w:r w:rsidRPr="00387E96">
        <w:rPr>
          <w:rFonts w:ascii="Cambria" w:eastAsia="Times New Roman" w:hAnsi="Cambria" w:cs="Times New Roman"/>
          <w:color w:val="000000"/>
          <w:sz w:val="27"/>
          <w:szCs w:val="27"/>
          <w:lang w:eastAsia="el-GR"/>
        </w:rPr>
        <w:t>  ή </w:t>
      </w:r>
      <w:r w:rsidRPr="00387E96">
        <w:rPr>
          <w:rFonts w:ascii="Times New Roman" w:eastAsia="Times New Roman" w:hAnsi="Times New Roman" w:cs="Times New Roman"/>
          <w:color w:val="000000"/>
          <w:sz w:val="27"/>
          <w:szCs w:val="27"/>
          <w:lang w:eastAsia="el-GR"/>
        </w:rPr>
        <w:t> </w:t>
      </w:r>
      <w:hyperlink r:id="rId4" w:tgtFrame="PsDeQcWWChyR10tUIH9lnjj" w:history="1">
        <w:r w:rsidRPr="00387E96">
          <w:rPr>
            <w:rFonts w:ascii="Times New Roman" w:eastAsia="Times New Roman" w:hAnsi="Times New Roman" w:cs="Times New Roman"/>
            <w:color w:val="800080"/>
            <w:sz w:val="27"/>
            <w:szCs w:val="27"/>
            <w:u w:val="single"/>
            <w:lang w:eastAsia="el-GR"/>
          </w:rPr>
          <w:t>https://kesy-syrou.blogspot.com/</w:t>
        </w:r>
      </w:hyperlink>
    </w:p>
    <w:p w:rsidR="00387E96" w:rsidRPr="00387E96" w:rsidRDefault="00387E96" w:rsidP="00387E96">
      <w:pPr>
        <w:spacing w:after="0" w:line="240" w:lineRule="auto"/>
        <w:rPr>
          <w:rFonts w:ascii="Times New Roman" w:eastAsia="Times New Roman" w:hAnsi="Times New Roman" w:cs="Times New Roman"/>
          <w:color w:val="000000"/>
          <w:sz w:val="27"/>
          <w:szCs w:val="27"/>
          <w:lang w:eastAsia="el-GR"/>
        </w:rPr>
      </w:pPr>
      <w:r w:rsidRPr="00387E96">
        <w:rPr>
          <w:rFonts w:ascii="Calibri" w:eastAsia="Times New Roman" w:hAnsi="Calibri" w:cs="Calibri"/>
          <w:color w:val="000000"/>
          <w:lang w:eastAsia="el-GR"/>
        </w:rPr>
        <w:t> </w:t>
      </w:r>
    </w:p>
    <w:sectPr w:rsidR="00387E96" w:rsidRPr="00387E96" w:rsidSect="004B6F3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E96"/>
    <w:rsid w:val="00387E96"/>
    <w:rsid w:val="004B6F3F"/>
    <w:rsid w:val="00884C34"/>
    <w:rsid w:val="00EF61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387E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Σώμα κειμένου Char"/>
    <w:basedOn w:val="a0"/>
    <w:link w:val="a3"/>
    <w:uiPriority w:val="99"/>
    <w:semiHidden/>
    <w:rsid w:val="00387E96"/>
    <w:rPr>
      <w:rFonts w:ascii="Times New Roman" w:eastAsia="Times New Roman" w:hAnsi="Times New Roman" w:cs="Times New Roman"/>
      <w:sz w:val="24"/>
      <w:szCs w:val="24"/>
      <w:lang w:eastAsia="el-GR"/>
    </w:rPr>
  </w:style>
  <w:style w:type="paragraph" w:styleId="a4">
    <w:name w:val="List Paragraph"/>
    <w:basedOn w:val="a"/>
    <w:uiPriority w:val="34"/>
    <w:qFormat/>
    <w:rsid w:val="00387E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387E96"/>
    <w:rPr>
      <w:b/>
      <w:bCs/>
    </w:rPr>
  </w:style>
  <w:style w:type="character" w:styleId="-">
    <w:name w:val="Hyperlink"/>
    <w:basedOn w:val="a0"/>
    <w:uiPriority w:val="99"/>
    <w:semiHidden/>
    <w:unhideWhenUsed/>
    <w:rsid w:val="00387E96"/>
    <w:rPr>
      <w:color w:val="0000FF"/>
      <w:u w:val="single"/>
    </w:rPr>
  </w:style>
</w:styles>
</file>

<file path=word/webSettings.xml><?xml version="1.0" encoding="utf-8"?>
<w:webSettings xmlns:r="http://schemas.openxmlformats.org/officeDocument/2006/relationships" xmlns:w="http://schemas.openxmlformats.org/wordprocessingml/2006/main">
  <w:divs>
    <w:div w:id="248932069">
      <w:bodyDiv w:val="1"/>
      <w:marLeft w:val="0"/>
      <w:marRight w:val="0"/>
      <w:marTop w:val="0"/>
      <w:marBottom w:val="0"/>
      <w:divBdr>
        <w:top w:val="none" w:sz="0" w:space="0" w:color="auto"/>
        <w:left w:val="none" w:sz="0" w:space="0" w:color="auto"/>
        <w:bottom w:val="none" w:sz="0" w:space="0" w:color="auto"/>
        <w:right w:val="none" w:sz="0" w:space="0" w:color="auto"/>
      </w:divBdr>
      <w:divsChild>
        <w:div w:id="141653541">
          <w:marLeft w:val="0"/>
          <w:marRight w:val="0"/>
          <w:marTop w:val="0"/>
          <w:marBottom w:val="0"/>
          <w:divBdr>
            <w:top w:val="none" w:sz="0" w:space="0" w:color="auto"/>
            <w:left w:val="none" w:sz="0" w:space="0" w:color="auto"/>
            <w:bottom w:val="none" w:sz="0" w:space="0" w:color="auto"/>
            <w:right w:val="none" w:sz="0" w:space="0" w:color="auto"/>
          </w:divBdr>
        </w:div>
        <w:div w:id="425613847">
          <w:marLeft w:val="0"/>
          <w:marRight w:val="0"/>
          <w:marTop w:val="0"/>
          <w:marBottom w:val="0"/>
          <w:divBdr>
            <w:top w:val="none" w:sz="0" w:space="0" w:color="auto"/>
            <w:left w:val="none" w:sz="0" w:space="0" w:color="auto"/>
            <w:bottom w:val="none" w:sz="0" w:space="0" w:color="auto"/>
            <w:right w:val="none" w:sz="0" w:space="0" w:color="auto"/>
          </w:divBdr>
        </w:div>
        <w:div w:id="982660822">
          <w:marLeft w:val="0"/>
          <w:marRight w:val="0"/>
          <w:marTop w:val="0"/>
          <w:marBottom w:val="0"/>
          <w:divBdr>
            <w:top w:val="none" w:sz="0" w:space="0" w:color="auto"/>
            <w:left w:val="none" w:sz="0" w:space="0" w:color="auto"/>
            <w:bottom w:val="none" w:sz="0" w:space="0" w:color="auto"/>
            <w:right w:val="none" w:sz="0" w:space="0" w:color="auto"/>
          </w:divBdr>
        </w:div>
        <w:div w:id="1375038578">
          <w:marLeft w:val="0"/>
          <w:marRight w:val="0"/>
          <w:marTop w:val="0"/>
          <w:marBottom w:val="0"/>
          <w:divBdr>
            <w:top w:val="none" w:sz="0" w:space="0" w:color="auto"/>
            <w:left w:val="none" w:sz="0" w:space="0" w:color="auto"/>
            <w:bottom w:val="none" w:sz="0" w:space="0" w:color="auto"/>
            <w:right w:val="none" w:sz="0" w:space="0" w:color="auto"/>
          </w:divBdr>
        </w:div>
        <w:div w:id="2122333941">
          <w:marLeft w:val="0"/>
          <w:marRight w:val="0"/>
          <w:marTop w:val="0"/>
          <w:marBottom w:val="0"/>
          <w:divBdr>
            <w:top w:val="none" w:sz="0" w:space="0" w:color="auto"/>
            <w:left w:val="none" w:sz="0" w:space="0" w:color="auto"/>
            <w:bottom w:val="none" w:sz="0" w:space="0" w:color="auto"/>
            <w:right w:val="none" w:sz="0" w:space="0" w:color="auto"/>
          </w:divBdr>
        </w:div>
        <w:div w:id="1274677643">
          <w:marLeft w:val="0"/>
          <w:marRight w:val="0"/>
          <w:marTop w:val="0"/>
          <w:marBottom w:val="0"/>
          <w:divBdr>
            <w:top w:val="none" w:sz="0" w:space="0" w:color="auto"/>
            <w:left w:val="none" w:sz="0" w:space="0" w:color="auto"/>
            <w:bottom w:val="none" w:sz="0" w:space="0" w:color="auto"/>
            <w:right w:val="none" w:sz="0" w:space="0" w:color="auto"/>
          </w:divBdr>
        </w:div>
      </w:divsChild>
    </w:div>
    <w:div w:id="5037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esy-syrou.blogspot.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145</Words>
  <Characters>783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Δημ. Σχ. Βάρης</cp:lastModifiedBy>
  <cp:revision>3</cp:revision>
  <dcterms:created xsi:type="dcterms:W3CDTF">2020-04-07T11:14:00Z</dcterms:created>
  <dcterms:modified xsi:type="dcterms:W3CDTF">2020-04-08T15:09:00Z</dcterms:modified>
</cp:coreProperties>
</file>